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CC" w:rsidRDefault="00900ACC" w:rsidP="00900ACC">
      <w:pPr>
        <w:rPr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60085" cy="914400"/>
            <wp:effectExtent l="0" t="0" r="0" b="0"/>
            <wp:wrapTopAndBottom/>
            <wp:docPr id="1" name="Slika 1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~AUT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b/>
          <w:sz w:val="18"/>
          <w:szCs w:val="18"/>
        </w:rPr>
        <w:t>VRTEC KRŠKO</w:t>
      </w:r>
      <w:r>
        <w:rPr>
          <w:sz w:val="18"/>
          <w:szCs w:val="18"/>
        </w:rPr>
        <w:t>, Prešernova c. 13, Krško, tel. 07 62-05-400, GSM 041-202-410</w:t>
      </w:r>
    </w:p>
    <w:p w:rsidR="00900ACC" w:rsidRDefault="00A170C2" w:rsidP="00900ACC">
      <w:pPr>
        <w:keepNext/>
        <w:spacing w:line="240" w:lineRule="auto"/>
        <w:outlineLvl w:val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Datum, 23</w:t>
      </w:r>
      <w:bookmarkStart w:id="0" w:name="_GoBack"/>
      <w:bookmarkEnd w:id="0"/>
      <w:r>
        <w:rPr>
          <w:rFonts w:ascii="Arial" w:eastAsia="Times New Roman" w:hAnsi="Arial" w:cs="Arial"/>
          <w:lang w:eastAsia="sl-SI"/>
        </w:rPr>
        <w:t>. 8. 2021</w:t>
      </w:r>
    </w:p>
    <w:p w:rsidR="00900ACC" w:rsidRDefault="00900ACC" w:rsidP="00900ACC">
      <w:pPr>
        <w:keepNext/>
        <w:spacing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900ACC" w:rsidRDefault="00900ACC" w:rsidP="00900ACC">
      <w:pPr>
        <w:keepNext/>
        <w:spacing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PLAČILO VRTCA  (šol. leto 2021/2022)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00ACC" w:rsidRDefault="00900ACC" w:rsidP="00900ACC">
      <w:pPr>
        <w:spacing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Spoštovani starši!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Plačilo staršev za programe predšolske vzgoje je urejeno s:</w:t>
      </w:r>
    </w:p>
    <w:p w:rsidR="00900ACC" w:rsidRDefault="00900ACC" w:rsidP="00900ACC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Pravilnikom o plačilih staršev za programe v vrtcih</w:t>
      </w:r>
      <w:r>
        <w:rPr>
          <w:rFonts w:ascii="Arial" w:eastAsia="Times New Roman" w:hAnsi="Arial" w:cs="Arial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lang w:eastAsia="sl-SI"/>
        </w:rPr>
        <w:t>Ur.l</w:t>
      </w:r>
      <w:proofErr w:type="spellEnd"/>
      <w:r>
        <w:rPr>
          <w:rFonts w:ascii="Arial" w:eastAsia="Times New Roman" w:hAnsi="Arial" w:cs="Arial"/>
          <w:lang w:eastAsia="sl-SI"/>
        </w:rPr>
        <w:t xml:space="preserve">. RS, št.129/06 in spremembe) </w:t>
      </w:r>
    </w:p>
    <w:p w:rsidR="00900ACC" w:rsidRDefault="00900ACC" w:rsidP="00900ACC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Sklepom o določitvi cene programov v vrtcih Občine Krško</w:t>
      </w:r>
      <w:r>
        <w:rPr>
          <w:rFonts w:ascii="Arial" w:eastAsia="Times New Roman" w:hAnsi="Arial" w:cs="Arial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lang w:eastAsia="sl-SI"/>
        </w:rPr>
        <w:t>Ur.l</w:t>
      </w:r>
      <w:proofErr w:type="spellEnd"/>
      <w:r>
        <w:rPr>
          <w:rFonts w:ascii="Arial" w:eastAsia="Times New Roman" w:hAnsi="Arial" w:cs="Arial"/>
          <w:lang w:eastAsia="sl-SI"/>
        </w:rPr>
        <w:t>. RS, št. 105/2021)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240" w:lineRule="auto"/>
        <w:outlineLvl w:val="1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VIŠINA PLAČILA 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Višina plačila staršev je odvisna od:</w:t>
      </w:r>
    </w:p>
    <w:p w:rsidR="00900ACC" w:rsidRDefault="00900ACC" w:rsidP="00900ACC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programa, ki ga obiskuje otrok (starostna skupina), in </w:t>
      </w:r>
    </w:p>
    <w:p w:rsidR="00900ACC" w:rsidRDefault="00900ACC" w:rsidP="00900ACC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plačilnega razreda, v katerega so starši uvrščeni z odločbo (odločbo izda pristojni center za socialno delo).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240" w:lineRule="auto"/>
        <w:outlineLvl w:val="1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PLAČILO V PRIMERU ODSOTNOSTI OTROKA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primeru odsotnosti otroka iz vrtca se od plačila odšteje znesek za prehrano (sorazmerni del, glede na plačilni razred) - za vsak dan odsotnosti.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PLAČILO V PRIMERU DALJŠE ODSOTNOSTI OTROKA ZARADI BOLEZNI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primeru odsotnosti otroka iz vrtca zaradi bolezni, ki traja </w:t>
      </w:r>
      <w:r>
        <w:rPr>
          <w:rFonts w:ascii="Arial" w:eastAsia="Times New Roman" w:hAnsi="Arial" w:cs="Arial"/>
          <w:u w:val="single"/>
          <w:lang w:eastAsia="sl-SI"/>
        </w:rPr>
        <w:t>nepretrgoma  tri tedne ali več (najmanj 21 koledarskih dni),</w:t>
      </w:r>
      <w:r>
        <w:rPr>
          <w:rFonts w:ascii="Arial" w:eastAsia="Times New Roman" w:hAnsi="Arial" w:cs="Arial"/>
          <w:lang w:eastAsia="sl-SI"/>
        </w:rPr>
        <w:t xml:space="preserve"> se za čas odsotnosti otroka obračuna 50% plačila, znižanega za znesek prehrane. 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Opozorilo:</w:t>
      </w:r>
      <w:r>
        <w:rPr>
          <w:rFonts w:ascii="Arial" w:eastAsia="Times New Roman" w:hAnsi="Arial" w:cs="Arial"/>
          <w:lang w:eastAsia="sl-SI"/>
        </w:rPr>
        <w:t xml:space="preserve"> Za uveljavljanje navedenega 50% popusta v primeru bolezni, morajo starši predložiti </w:t>
      </w:r>
      <w:r>
        <w:rPr>
          <w:rFonts w:ascii="Arial" w:eastAsia="Times New Roman" w:hAnsi="Arial" w:cs="Arial"/>
          <w:b/>
          <w:lang w:eastAsia="sl-SI"/>
        </w:rPr>
        <w:t>zdravniško potrdilo</w:t>
      </w:r>
      <w:r>
        <w:rPr>
          <w:rFonts w:ascii="Arial" w:eastAsia="Times New Roman" w:hAnsi="Arial" w:cs="Arial"/>
          <w:lang w:eastAsia="sl-SI"/>
        </w:rPr>
        <w:t xml:space="preserve">. Obrazce, ki se uporabljajo kot zdravniška potrdila, lahko dobijo starši na spletni strani Vrtca Krško: </w:t>
      </w:r>
      <w:hyperlink r:id="rId6" w:history="1">
        <w:r>
          <w:rPr>
            <w:rStyle w:val="Hiperpovezava"/>
            <w:rFonts w:ascii="Arial" w:eastAsia="Times New Roman" w:hAnsi="Arial" w:cs="Arial"/>
            <w:lang w:eastAsia="sl-SI"/>
          </w:rPr>
          <w:t>www.vrtec-krsko.si</w:t>
        </w:r>
      </w:hyperlink>
      <w:r>
        <w:rPr>
          <w:rFonts w:ascii="Arial" w:eastAsia="Times New Roman" w:hAnsi="Arial" w:cs="Arial"/>
          <w:lang w:eastAsia="sl-SI"/>
        </w:rPr>
        <w:t xml:space="preserve"> ali v upravi vrtca. Potrditi pa jih mora otrokov zdravnik (obrazce imajo tudi v ambulanti).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Zdravstveni dom zaračuna izdajo potrdila 6,00 €.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900ACC" w:rsidTr="00900ACC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900ACC" w:rsidRDefault="00900ACC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2" w:color="000000" w:fill="FFFFFF"/>
              <w:spacing w:line="240" w:lineRule="auto"/>
              <w:outlineLvl w:val="1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ODSOTNOST OTROK V ČASU POLETNIH POČITNIC</w:t>
            </w:r>
          </w:p>
        </w:tc>
      </w:tr>
    </w:tbl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času poletnih počitnic (v času od 1.junija do 30.septembra) lahko starši uveljavljajo rezervacijo in sicer za neprekinjeno odsotnost najmanj en mesec in največ dva meseca.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času rezervacije plačajo starši 25% plačila.</w:t>
      </w:r>
    </w:p>
    <w:p w:rsidR="00900ACC" w:rsidRDefault="00900ACC" w:rsidP="00900ACC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Rezervacijo morajo starši vnaprej pisno napovedati.</w:t>
      </w:r>
    </w:p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5"/>
      </w:tblGrid>
      <w:tr w:rsidR="00900ACC" w:rsidTr="00900ACC">
        <w:tc>
          <w:tcPr>
            <w:tcW w:w="107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0ACC" w:rsidRDefault="00900ACC">
            <w:pPr>
              <w:spacing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</w:t>
            </w:r>
          </w:p>
          <w:p w:rsidR="00900ACC" w:rsidRDefault="00900ACC">
            <w:pPr>
              <w:spacing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sl-SI"/>
              </w:rPr>
              <w:t>!! POZOR !!</w:t>
            </w:r>
          </w:p>
          <w:p w:rsidR="00900ACC" w:rsidRDefault="00900ACC">
            <w:pPr>
              <w:spacing w:line="240" w:lineRule="auto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  <w:p w:rsidR="00900ACC" w:rsidRDefault="00900AC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Zmanjšano plačilo vrtca v primeru </w:t>
            </w:r>
            <w:r>
              <w:rPr>
                <w:rFonts w:ascii="Arial" w:eastAsia="Times New Roman" w:hAnsi="Arial" w:cs="Arial"/>
                <w:b/>
                <w:lang w:eastAsia="sl-SI"/>
              </w:rPr>
              <w:t>daljše odsotnosti otroka zaradi bolezni</w:t>
            </w:r>
            <w:r>
              <w:rPr>
                <w:rFonts w:ascii="Arial" w:eastAsia="Times New Roman" w:hAnsi="Arial" w:cs="Arial"/>
                <w:lang w:eastAsia="sl-SI"/>
              </w:rPr>
              <w:t xml:space="preserve"> in v času </w:t>
            </w:r>
            <w:r>
              <w:rPr>
                <w:rFonts w:ascii="Arial" w:eastAsia="Times New Roman" w:hAnsi="Arial" w:cs="Arial"/>
                <w:b/>
                <w:lang w:eastAsia="sl-SI"/>
              </w:rPr>
              <w:t>rezervacij</w:t>
            </w:r>
            <w:r>
              <w:rPr>
                <w:rFonts w:ascii="Arial" w:eastAsia="Times New Roman" w:hAnsi="Arial" w:cs="Arial"/>
                <w:lang w:eastAsia="sl-SI"/>
              </w:rPr>
              <w:t xml:space="preserve">, velja le za starše, ki imajo stalno bivališče v Občini Krško. </w:t>
            </w:r>
          </w:p>
          <w:p w:rsidR="00900ACC" w:rsidRDefault="00900AC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900ACC" w:rsidRDefault="00900ACC" w:rsidP="00900ACC">
      <w:pPr>
        <w:spacing w:line="240" w:lineRule="auto"/>
        <w:rPr>
          <w:rFonts w:ascii="Arial" w:eastAsia="Times New Roman" w:hAnsi="Arial" w:cs="Arial"/>
          <w:lang w:eastAsia="sl-SI"/>
        </w:rPr>
      </w:pPr>
    </w:p>
    <w:p w:rsidR="00900ACC" w:rsidRDefault="00900ACC" w:rsidP="00900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</w:t>
      </w:r>
    </w:p>
    <w:p w:rsidR="00900ACC" w:rsidRDefault="00900ACC" w:rsidP="00900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b/>
          <w:u w:val="single"/>
          <w:lang w:eastAsia="sl-SI"/>
        </w:rPr>
        <w:t>!! PLAČILO OPOMINA!!</w:t>
      </w:r>
    </w:p>
    <w:p w:rsidR="00900ACC" w:rsidRDefault="00900ACC" w:rsidP="00900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Staršem, ki ne poravnajo plačila oskrbnine v zahtevanem roku, vrtec izda OPOMIN. Prvi opomin je brezplačen, drugi opomin znaša 2,73 €, tretji opomin je pred tožbo in znaša 4,33 €. Velja do spremembe.</w:t>
      </w:r>
    </w:p>
    <w:p w:rsidR="00AF2ECB" w:rsidRDefault="00AF2ECB"/>
    <w:sectPr w:rsidR="00AF2ECB" w:rsidSect="00900ACC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349E"/>
    <w:multiLevelType w:val="singleLevel"/>
    <w:tmpl w:val="022A4A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D"/>
    <w:rsid w:val="000A0A23"/>
    <w:rsid w:val="00900ACC"/>
    <w:rsid w:val="00A170C2"/>
    <w:rsid w:val="00AF2ECB"/>
    <w:rsid w:val="00F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BCBD"/>
  <w15:chartTrackingRefBased/>
  <w15:docId w15:val="{A01B5E83-1A39-41E8-8277-D013F7BB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ACC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ec-krsko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2021-08-12T08:01:00Z</dcterms:created>
  <dcterms:modified xsi:type="dcterms:W3CDTF">2021-08-12T08:53:00Z</dcterms:modified>
</cp:coreProperties>
</file>